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2C" w:rsidRPr="001B764A" w:rsidRDefault="00125D2C" w:rsidP="00514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25D2C" w:rsidRDefault="00125D2C" w:rsidP="00027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0181" w:rsidRPr="00D67589" w:rsidRDefault="00514938" w:rsidP="00027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BF0181" w:rsidRPr="009F45FC" w:rsidRDefault="00514938" w:rsidP="00027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45FC" w:rsidRPr="00514938">
        <w:rPr>
          <w:rFonts w:ascii="Times New Roman" w:hAnsi="Times New Roman" w:cs="Times New Roman"/>
          <w:b/>
          <w:sz w:val="24"/>
          <w:szCs w:val="24"/>
        </w:rPr>
        <w:t>сновное</w:t>
      </w:r>
      <w:r w:rsidR="009F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81" w:rsidRPr="00D67589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  <w:r w:rsidR="009F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181" w:rsidRPr="00D67589" w:rsidRDefault="00BF0181" w:rsidP="00027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63"/>
        <w:gridCol w:w="3260"/>
        <w:gridCol w:w="3827"/>
      </w:tblGrid>
      <w:tr w:rsidR="00E90D97" w:rsidRPr="00D67589" w:rsidTr="00E90D97">
        <w:tc>
          <w:tcPr>
            <w:tcW w:w="7763" w:type="dxa"/>
          </w:tcPr>
          <w:p w:rsidR="00E90D97" w:rsidRPr="00D67589" w:rsidRDefault="00E90D97" w:rsidP="000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9">
              <w:rPr>
                <w:rFonts w:ascii="Times New Roman" w:hAnsi="Times New Roman" w:cs="Times New Roman"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3260" w:type="dxa"/>
          </w:tcPr>
          <w:p w:rsidR="00E90D97" w:rsidRPr="00D67589" w:rsidRDefault="00E90D97" w:rsidP="000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9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планируемых результатов</w:t>
            </w:r>
          </w:p>
        </w:tc>
        <w:tc>
          <w:tcPr>
            <w:tcW w:w="3827" w:type="dxa"/>
          </w:tcPr>
          <w:p w:rsidR="00E90D97" w:rsidRPr="00D67589" w:rsidRDefault="00E90D97" w:rsidP="000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9">
              <w:rPr>
                <w:rFonts w:ascii="Times New Roman" w:hAnsi="Times New Roman" w:cs="Times New Roman"/>
                <w:sz w:val="24"/>
                <w:szCs w:val="24"/>
              </w:rPr>
              <w:t>Способы оценки</w:t>
            </w:r>
          </w:p>
        </w:tc>
      </w:tr>
      <w:tr w:rsidR="00E90D97" w:rsidRPr="00D67589" w:rsidTr="00527032">
        <w:tc>
          <w:tcPr>
            <w:tcW w:w="14850" w:type="dxa"/>
            <w:gridSpan w:val="3"/>
          </w:tcPr>
          <w:p w:rsidR="00E90D97" w:rsidRPr="00D67589" w:rsidRDefault="00DA5AD2" w:rsidP="0002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="00E90D97" w:rsidRPr="00670B8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называть и характеризовать технологии;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называть и характеризовать потребности человека;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называть и характеризовать естественные (природные) и искусственные материалы;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сравнивать и анализировать свойства материалов;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классифицировать технику, описывать назначение техники;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pacing w:val="-5"/>
                <w:sz w:val="28"/>
              </w:rPr>
      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 xml:space="preserve"> характеризовать предметы труда в различных видах материального производства;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 xml:space="preserve"> использовать метод учебного проектирования, выполнять учебные проекты;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 xml:space="preserve"> назвать и характеризовать профессии.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 xml:space="preserve">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называть и характеризовать виды бумаги, её свойства, получение и применение;</w:t>
            </w:r>
          </w:p>
          <w:p w:rsidR="000E182F" w:rsidRPr="009F45FC" w:rsidRDefault="000E182F" w:rsidP="000E182F">
            <w:pPr>
              <w:spacing w:line="26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называть народные промыслы по обработке древесины;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5F40A0" w:rsidRDefault="000E182F" w:rsidP="000E182F">
            <w:pPr>
              <w:spacing w:line="264" w:lineRule="auto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характеризовать свой</w:t>
            </w:r>
            <w:r>
              <w:rPr>
                <w:rFonts w:ascii="Times New Roman" w:hAnsi="Times New Roman"/>
                <w:color w:val="000000"/>
                <w:sz w:val="28"/>
              </w:rPr>
              <w:t>ства конструкционных материалов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365746" w:rsidRDefault="000E182F" w:rsidP="000E182F">
            <w:pPr>
              <w:spacing w:line="264" w:lineRule="auto"/>
              <w:ind w:firstLine="600"/>
              <w:jc w:val="both"/>
            </w:pPr>
            <w:r w:rsidRPr="00365746">
              <w:rPr>
                <w:rFonts w:ascii="Times New Roman" w:hAnsi="Times New Roman"/>
                <w:color w:val="000000"/>
                <w:sz w:val="28"/>
              </w:rPr>
              <w:t>выбирать материалы для изготовления изделий с учётом их свойств, технологий обработки, инструментов и приспособлений;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виды древесины, пиломатериалов;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ind w:firstLine="600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простые ручные операции (разметка, распиливание, </w:t>
            </w: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строгание, сверление) по обработке изделий из древесины с учётом её свойств, применять в работе столярные инструменты и приспособления;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оценка, тематическая </w:t>
            </w:r>
            <w:r w:rsidRPr="0051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анализировать и сравнивать свойства древесины разных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пищевую ценность яиц, круп, овощей;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примеры обработки пищевых продуктов, позволяющие максимально сохранять их пищевую ценность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виды планировки кухни; способы рационального размещения мебели;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текстильные материалы, классифицировать их, описывать основные этапы производства;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анализировать и сравнивать свойства текстильных материалов;</w:t>
            </w:r>
          </w:p>
          <w:p w:rsidR="000E182F" w:rsidRPr="009F45FC" w:rsidRDefault="000E182F" w:rsidP="000E18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выбирать материалы, инструменты и оборудование для выполнения швейных работ;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использовать ручные инструменты для выполнения швейных работ;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последовательность изготовления швейных изделий, осуществлять контроль качества;</w:t>
            </w:r>
          </w:p>
          <w:p w:rsidR="000E182F" w:rsidRPr="002D29B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группы профессий, описывать тенденции их развития, объяснять социальное значение групп профессий.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классифицировать и характеризовать роботов по видам и назначению;</w:t>
            </w:r>
          </w:p>
          <w:p w:rsidR="000E182F" w:rsidRPr="009F45FC" w:rsidRDefault="000E182F" w:rsidP="000E18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основные законы робототехники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назначение деталей робототехнического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составные части роботов, датчики в совреме</w:t>
            </w:r>
            <w:r>
              <w:rPr>
                <w:rFonts w:ascii="Times New Roman" w:hAnsi="Times New Roman"/>
                <w:color w:val="000000"/>
                <w:sz w:val="28"/>
              </w:rPr>
              <w:t>нных робототехнических системах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опыт моделирования машин и механизмов с помощью робототехнического конструктора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навыками индивидуальной и коллективной деятельности, направленной на создание робототехнического продукта.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виды и области применения графической информации;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типы графических изображений (рисунок, диаграмма, графики, графы, эскиз, технический рисунок, чертёж, схема, карта, пиктограмма и другие);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основные элементы графических изображений (точка, линия, контур, буквы и цифры, условные знаки);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применять чертёжные инструменты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8F2B45">
        <w:trPr>
          <w:trHeight w:val="407"/>
        </w:trPr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выполнять чертежи на листе А4 (рамка, основная надпись, масштаб, виды, нанесение размеров).</w:t>
            </w:r>
          </w:p>
        </w:tc>
        <w:tc>
          <w:tcPr>
            <w:tcW w:w="3260" w:type="dxa"/>
          </w:tcPr>
          <w:p w:rsidR="000E182F" w:rsidRPr="009F45FC" w:rsidRDefault="000E182F" w:rsidP="000E18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8F2B45" w:rsidRPr="00D67589" w:rsidTr="00324935">
        <w:tc>
          <w:tcPr>
            <w:tcW w:w="14850" w:type="dxa"/>
            <w:gridSpan w:val="3"/>
          </w:tcPr>
          <w:p w:rsidR="008F2B45" w:rsidRPr="008F2B45" w:rsidRDefault="008F2B45" w:rsidP="00D2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8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ind w:firstLine="600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и характеризовать машины и механизмы;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spacing w:line="264" w:lineRule="auto"/>
              <w:ind w:firstLine="600"/>
              <w:jc w:val="both"/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конструировать, оценивать и использовать модели в познавательной и практической деятельности;</w:t>
            </w:r>
          </w:p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pacing w:val="-4"/>
                <w:sz w:val="28"/>
              </w:rPr>
              <w:t xml:space="preserve">разрабатывать несложную технологическую, конструкторскую </w:t>
            </w:r>
            <w:r w:rsidRPr="006053E1">
              <w:rPr>
                <w:rFonts w:ascii="Times New Roman" w:hAnsi="Times New Roman"/>
                <w:color w:val="000000"/>
                <w:spacing w:val="-2"/>
                <w:sz w:val="28"/>
              </w:rPr>
              <w:t>документацию для выполнения творческих проектных задач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решать простые изобретательские, конструкторские и технологические задачи в процессе изготовления изделий из различных материалов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предлагать варианты усовершенствования конструкций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виды современных технологий и определять перспективы их развития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свойства конструкционных материалов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 называть народные промыслы по обработке металла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виды называть металлов и их сплавов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исследовать, анализировать и сравнивать свойства металлов и их сплавов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классифицировать и характеризовать инструменты, приспособления и технологическое оборудование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использовать инструменты, приспособления и технологическое оборудование при обработке тонколистового металла, проволоки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выполнять технологические операции с использованием ручных инструментов, приспособлений, технологического оборудования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обрабатывать металлы и их сплавы слесарным инструментом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и называть пищевую ценность молока и молочных продуктов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определять качество молочных продуктов, называть правила хранения продуктов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и выполнять технологии приготовления блюд из молока и молочных продуктов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виды теста, технологии приготовления разных видов теста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виды одежды, характеризовать стили одежды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современные текстильные материалы, их получение и свойства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выбирать текстильные материалы для изделий с учётом их свойств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самостоятельно выполнять чертёж выкроек швейного изделия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соблюдать последовательность технологических операций по раскрою, пошиву и отделке изделия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выполнять учебные проекты, соблюдая этапы и технологии </w:t>
            </w: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изготовления проектных изделий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оценка, тематическая </w:t>
            </w:r>
            <w:r w:rsidRPr="0051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называть виды транспортных роботов, описывать их назначение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конструировать мобильного робота по схеме; усовершенствовать конструкцию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программировать мобильного робота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управлять мобильными роботами в компьютерно-управляемых средах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и характеризовать датчики, использованные при проектировании мобильного робота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уметь осуществлять робототехнические проекты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презентовать изделие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и выполнять основные правила выполнения чертежей с использованием чертёжных инструменто</w:t>
            </w: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и использовать для выполнения чертежей инструменты графического редактора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понимать смысл условных графических обозначений, создавать с их помощью графические тексты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создавать тексты, рисунки в графическом редакторе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670B8D" w:rsidRPr="00D67589" w:rsidTr="00E33E53">
        <w:tc>
          <w:tcPr>
            <w:tcW w:w="14850" w:type="dxa"/>
            <w:gridSpan w:val="3"/>
          </w:tcPr>
          <w:p w:rsidR="00670B8D" w:rsidRPr="00670B8D" w:rsidRDefault="00670B8D" w:rsidP="00D23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0B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670B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0B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приводить примеры развития технологий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приводить примеры эстетичных промышленных изделий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9F45FC" w:rsidRDefault="000E182F" w:rsidP="000E18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и характеризовать народные промыслы и ремёсла России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производства и производственные процессы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современные и перспективные технологии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оценивать области применения технологий, понимать их возможности и ограничения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оценивать условия и риски применимости технологий с позиций экологических последствий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выявлять экологические проблемы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 называть и характеризовать виды транспорта, оценивать перспективы развития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технологии на транспорте, транспортную логистику</w:t>
            </w:r>
          </w:p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исследовать и анализировать свойства конструкционных материалов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выбирать инструменты и оборудование, необходимые для изготовления выбранного изделия по данной технологии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применять технологии механической обработки конструкционных материалов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осуществлять доступными средствами контроль качества изготавливаемого изделия, находить и устранять допущенные дефекты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 выполнять художественное оформление изделий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называть пластмассы и другие современные материалы, </w:t>
            </w: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анализировать их свойства, возможность применения в быту и на производстве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оценка, тематическая </w:t>
            </w:r>
            <w:r w:rsidRPr="0051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осуществлять изготовление субъективно нового продукта, опираясь на общую технологическую схему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оценивать пределы применимости данной технологии, в том числе с экономических и экологических позиций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и называть пищевую ценность рыбы, морепродуктов продуктов; определять качество рыбы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знать и называть пищевую ценность мяса животных, мяса птицы, определять качество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 называть и выполнять технологии приготовления блюд из рыбы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характеризовать мир профессий, связанных с изучаемыми технологиями, их востребованность на рынке труда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виды промышленных роботов, описывать их назначение и функции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назвать виды бытовых роботов, описывать их назначение и функции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использовать датчики и программировать действие учебного робота в зависимости от задач проекта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осуществлять робототехнические проекты, совершенствовать </w:t>
            </w:r>
            <w:r w:rsidRPr="006053E1">
              <w:rPr>
                <w:rFonts w:ascii="Times New Roman" w:hAnsi="Times New Roman"/>
                <w:color w:val="000000"/>
                <w:spacing w:val="-2"/>
                <w:sz w:val="28"/>
              </w:rPr>
              <w:t>конструкцию, испытывать и презентовать результат проекта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виды конструкторской документации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называть и характеризовать виды графических моделей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выполнять и оформлять сборочный чертёж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 xml:space="preserve"> владеть ручными способами вычерчивания чертежей, эскизов </w:t>
            </w: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>и технических рисунков деталей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оценка, тематическая </w:t>
            </w:r>
            <w:r w:rsidRPr="0051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владеть автоматизированными способами вычерчивания чертежей, эскизов и технических рисунков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6053E1" w:rsidRDefault="000E182F" w:rsidP="000E182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053E1">
              <w:rPr>
                <w:rFonts w:ascii="Times New Roman" w:hAnsi="Times New Roman"/>
                <w:color w:val="000000"/>
                <w:sz w:val="28"/>
              </w:rPr>
              <w:t>уметь читать чертежи деталей и осуществлять расчёты по чертежам</w:t>
            </w:r>
          </w:p>
        </w:tc>
        <w:tc>
          <w:tcPr>
            <w:tcW w:w="3260" w:type="dxa"/>
          </w:tcPr>
          <w:p w:rsidR="000E182F" w:rsidRPr="00670B8D" w:rsidRDefault="000E182F" w:rsidP="000E182F">
            <w:pPr>
              <w:jc w:val="center"/>
              <w:rPr>
                <w:sz w:val="28"/>
                <w:szCs w:val="28"/>
              </w:rPr>
            </w:pPr>
            <w:r w:rsidRPr="00670B8D">
              <w:rPr>
                <w:rFonts w:ascii="Times New Roman" w:hAnsi="Times New Roman" w:cs="Times New Roman"/>
                <w:sz w:val="28"/>
                <w:szCs w:val="28"/>
              </w:rPr>
              <w:t>1-4 четверть</w:t>
            </w:r>
          </w:p>
        </w:tc>
        <w:tc>
          <w:tcPr>
            <w:tcW w:w="3827" w:type="dxa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38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3908C1">
        <w:tc>
          <w:tcPr>
            <w:tcW w:w="14850" w:type="dxa"/>
            <w:gridSpan w:val="3"/>
          </w:tcPr>
          <w:p w:rsidR="000E182F" w:rsidRPr="00514938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 </w:t>
            </w:r>
            <w:r w:rsidRPr="000E18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1B764A">
              <w:rPr>
                <w:sz w:val="28"/>
                <w:szCs w:val="28"/>
              </w:rPr>
              <w:t>характеризовать общие принципы управления;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анализировать возможности и сферу применения современных технологий;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характеризовать технологии получения, преобразования и использования энергии;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называть и характеризовать биотехнологии, их применение;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характеризовать направления развития и особенности перспективных технологий;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предлагать предпринимательские идеи, обосновывать их решение;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pacing w:val="-2"/>
                <w:sz w:val="28"/>
                <w:szCs w:val="28"/>
              </w:rPr>
              <w:t>определять проблему, анализировать потребности в продукте;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DC73AB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Default="001B764A" w:rsidP="001B764A">
            <w:pPr>
              <w:jc w:val="center"/>
            </w:pPr>
            <w:r w:rsidRPr="00042496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 создания проектной документации;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Pr="001B764A" w:rsidRDefault="001B764A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lastRenderedPageBreak/>
              <w:t>создавать различные виды документов;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Pr="001B764A" w:rsidRDefault="001B764A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владеть способами создания, редактирования и трансформации графических объектов;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Pr="001B764A" w:rsidRDefault="001B764A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pacing w:val="-2"/>
                <w:sz w:val="28"/>
                <w:szCs w:val="28"/>
              </w:rPr>
              <w:t>выполнять эскизы, схемы, чертежи с использованием чертёж</w:t>
            </w:r>
            <w:r w:rsidRPr="001B764A">
              <w:rPr>
                <w:sz w:val="28"/>
                <w:szCs w:val="28"/>
              </w:rPr>
              <w:t>ных инструментов и приспособлений и (или) с использованием программного обеспечения;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Pr="001B764A" w:rsidRDefault="001B764A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1B764A" w:rsidRPr="00D67589" w:rsidTr="00E90D97">
        <w:tc>
          <w:tcPr>
            <w:tcW w:w="7763" w:type="dxa"/>
          </w:tcPr>
          <w:p w:rsidR="001B764A" w:rsidRPr="001B764A" w:rsidRDefault="001B764A" w:rsidP="001B764A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создавать и редактировать сложные 3D-модели и сборочные чертежи.</w:t>
            </w:r>
          </w:p>
        </w:tc>
        <w:tc>
          <w:tcPr>
            <w:tcW w:w="3260" w:type="dxa"/>
          </w:tcPr>
          <w:p w:rsidR="001B764A" w:rsidRDefault="001B764A" w:rsidP="001B764A">
            <w:pPr>
              <w:jc w:val="center"/>
            </w:pP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1B764A" w:rsidRPr="001B764A" w:rsidRDefault="001B764A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A56752">
        <w:tc>
          <w:tcPr>
            <w:tcW w:w="14850" w:type="dxa"/>
            <w:gridSpan w:val="3"/>
          </w:tcPr>
          <w:p w:rsidR="000E182F" w:rsidRPr="000E182F" w:rsidRDefault="000E182F" w:rsidP="00D23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18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организовывать рабочее место в соответствии с изучаемой технологией;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соблюдать правила безопасного использования ручных и электрифицированных инструментов и оборудования;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грамотно и осознанно выполнять технологические операции в соответствии с изучаемой технологией.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перечислять и характеризовать виды современных информационно-когнитивных технологий;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овладеть информационно-когнитивными технологиями преобразования данных в информацию и информации в знание;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культуру предпринимательства, виды предпринимательской деятельности;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модели экономической деятельности;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разрабатывать бизнес-проект;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оценивать эффективность предпринимательской деятельности;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характеризовать закономерности технологического развития цивилизации;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планировать своё профессиональное образование и профессиональную карьеру.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pStyle w:val="a4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 w:rsidRPr="001B764A">
              <w:rPr>
                <w:sz w:val="28"/>
                <w:szCs w:val="28"/>
              </w:rPr>
              <w:t>характеризовать автоматизированные и роботизированные производственные линии; анализировать перспективы развития робототехники;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мир профессий, связанных с робототехникой, их востребованность на рынке труда;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принципы работы системы интернет вещей; сферы применения системы интернет вещей в промышленности и быту;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реализовывать полный цикл создания робота;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визуальный язык для программирования простых робототехнических систем;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составлять алгоритмы и программы по управлению робототехническими системами;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осуществлять робототехнические проекты.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выполнять эскизы, схемы, чертежи с использованием чертёж</w:t>
            </w:r>
            <w:r w:rsidRPr="001B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инструментов и приспособлений и (или) в системе автоматизированного проектирования (САПР);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3D-модели в системе автоматизированного проектирования (САПР);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оформлять конструкторскую документацию, в том числе с </w:t>
            </w: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использованием систем автоматизированного проектирования (САПР);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оценка, тематическая </w:t>
            </w:r>
            <w:r w:rsidRPr="001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устно, письменно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характеризовать мир профессий, связанных с изучаемыми технологиями, их востребованность на рынке труда.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редактор компьютерного трёхмерного проектирования для создания моделей сложных объектов;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изготавливать прототипы с использованием технологического оборудования (3D-принтер, лазерный гравёр и другие);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называть и выполнять этапы аддитивного производства;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модернизировать прототип в соответствии с поставленной задачей;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 Текущая оценка, тематическая оценка, устно</w:t>
            </w:r>
          </w:p>
        </w:tc>
      </w:tr>
      <w:tr w:rsidR="000E182F" w:rsidRPr="00D67589" w:rsidTr="000E182F">
        <w:trPr>
          <w:trHeight w:val="109"/>
        </w:trPr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называть области применения 3D-моделирования;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  <w:tr w:rsidR="000E182F" w:rsidRPr="00D67589" w:rsidTr="00E90D97">
        <w:tc>
          <w:tcPr>
            <w:tcW w:w="7763" w:type="dxa"/>
          </w:tcPr>
          <w:p w:rsidR="000E182F" w:rsidRPr="001B764A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мир профессий, связанных с изучаемыми технологиями 3D-моделирования, их востребованность на рынке труда.</w:t>
            </w:r>
          </w:p>
        </w:tc>
        <w:tc>
          <w:tcPr>
            <w:tcW w:w="3260" w:type="dxa"/>
          </w:tcPr>
          <w:p w:rsidR="000E182F" w:rsidRPr="001B764A" w:rsidRDefault="000E182F" w:rsidP="000E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0E182F" w:rsidRPr="001B764A" w:rsidRDefault="000E182F" w:rsidP="001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A">
              <w:rPr>
                <w:rFonts w:ascii="Times New Roman" w:hAnsi="Times New Roman" w:cs="Times New Roman"/>
                <w:sz w:val="24"/>
                <w:szCs w:val="24"/>
              </w:rPr>
              <w:t>Текущая оценка, тематическая оценка, устно</w:t>
            </w:r>
          </w:p>
        </w:tc>
      </w:tr>
    </w:tbl>
    <w:p w:rsidR="003B70FD" w:rsidRPr="00D67589" w:rsidRDefault="003B70FD" w:rsidP="0002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D2" w:rsidRPr="00D67589" w:rsidRDefault="0079008C" w:rsidP="00027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34F8E" w:rsidRPr="00D67589" w:rsidRDefault="00334F8E" w:rsidP="0033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18" w:rsidRPr="00D67589" w:rsidRDefault="00027918" w:rsidP="0033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Знание и понимание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  <w:r w:rsidR="00584759" w:rsidRPr="00D6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759" w:rsidRPr="00D67589">
        <w:rPr>
          <w:rFonts w:ascii="Times New Roman" w:hAnsi="Times New Roman" w:cs="Times New Roman"/>
          <w:sz w:val="24"/>
          <w:szCs w:val="24"/>
        </w:rPr>
        <w:t>роль изучаемой области знания/вида деятельности в различных контекстах (её вклад в картину мира, в личностное развитие, в духовную / культурную / социальную жизнь общества, технологии через способность дать характеристику,  увидеть в проблемной ситуации,  обратиться и при необходимости использовать, выбирать адекватные средства.</w:t>
      </w:r>
    </w:p>
    <w:p w:rsidR="00584759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освоения:</w:t>
      </w:r>
    </w:p>
    <w:p w:rsidR="001E5E9D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759" w:rsidRPr="00D67589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изучаемой области знания/вида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не умеет </w:t>
      </w:r>
      <w:r w:rsidR="00584759" w:rsidRPr="00D67589">
        <w:rPr>
          <w:rFonts w:ascii="Times New Roman" w:hAnsi="Times New Roman" w:cs="Times New Roman"/>
          <w:sz w:val="24"/>
          <w:szCs w:val="24"/>
        </w:rPr>
        <w:t>выбрать адекватные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9D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Низкий уровень (уровень 2):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="00584759" w:rsidRPr="00D67589">
        <w:rPr>
          <w:rFonts w:ascii="Times New Roman" w:hAnsi="Times New Roman" w:cs="Times New Roman"/>
          <w:sz w:val="24"/>
          <w:szCs w:val="24"/>
        </w:rPr>
        <w:t>поверхностно/формально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изучаемой области знания/вида деятельности, </w:t>
      </w:r>
      <w:r>
        <w:rPr>
          <w:rFonts w:ascii="Times New Roman" w:hAnsi="Times New Roman" w:cs="Times New Roman"/>
          <w:sz w:val="24"/>
          <w:szCs w:val="24"/>
        </w:rPr>
        <w:t>выбирает используемые средства случайно/формально.</w:t>
      </w:r>
    </w:p>
    <w:p w:rsidR="001E5E9D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D">
        <w:rPr>
          <w:rFonts w:ascii="Times New Roman" w:hAnsi="Times New Roman" w:cs="Times New Roman"/>
          <w:b/>
          <w:sz w:val="24"/>
          <w:szCs w:val="24"/>
        </w:rPr>
        <w:lastRenderedPageBreak/>
        <w:t>Базовый уровень (уровень 3):</w:t>
      </w:r>
      <w:r>
        <w:rPr>
          <w:rFonts w:ascii="Times New Roman" w:hAnsi="Times New Roman" w:cs="Times New Roman"/>
          <w:sz w:val="24"/>
          <w:szCs w:val="24"/>
        </w:rPr>
        <w:t xml:space="preserve"> владеет общим, но не глубоки</w:t>
      </w:r>
      <w:r w:rsidR="00584759" w:rsidRPr="00D67589">
        <w:rPr>
          <w:rFonts w:ascii="Times New Roman" w:hAnsi="Times New Roman" w:cs="Times New Roman"/>
          <w:sz w:val="24"/>
          <w:szCs w:val="24"/>
        </w:rPr>
        <w:t>м понимани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роли и особенностей изучаемой области знания/вида деятельности, </w:t>
      </w:r>
      <w:r>
        <w:rPr>
          <w:rFonts w:ascii="Times New Roman" w:hAnsi="Times New Roman" w:cs="Times New Roman"/>
          <w:sz w:val="24"/>
          <w:szCs w:val="24"/>
        </w:rPr>
        <w:t>использует формальный выбор средств.</w:t>
      </w:r>
    </w:p>
    <w:p w:rsidR="001E5E9D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D">
        <w:rPr>
          <w:rFonts w:ascii="Times New Roman" w:hAnsi="Times New Roman" w:cs="Times New Roman"/>
          <w:b/>
          <w:sz w:val="24"/>
          <w:szCs w:val="24"/>
        </w:rPr>
        <w:t>Повышенный уровень (уровень 4):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 общим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роли и особенностей изучаемой области знания/вида деятельности, </w:t>
      </w:r>
      <w:r>
        <w:rPr>
          <w:rFonts w:ascii="Times New Roman" w:hAnsi="Times New Roman" w:cs="Times New Roman"/>
          <w:sz w:val="24"/>
          <w:szCs w:val="24"/>
        </w:rPr>
        <w:t>использует адекватные попытки выбора средств.</w:t>
      </w:r>
    </w:p>
    <w:p w:rsidR="00584759" w:rsidRPr="00D67589" w:rsidRDefault="001E5E9D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D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>
        <w:rPr>
          <w:rFonts w:ascii="Times New Roman" w:hAnsi="Times New Roman" w:cs="Times New Roman"/>
          <w:sz w:val="24"/>
          <w:szCs w:val="24"/>
        </w:rPr>
        <w:t xml:space="preserve"> владеет глубоки</w:t>
      </w:r>
      <w:r w:rsidR="00584759" w:rsidRPr="00D67589">
        <w:rPr>
          <w:rFonts w:ascii="Times New Roman" w:hAnsi="Times New Roman" w:cs="Times New Roman"/>
          <w:sz w:val="24"/>
          <w:szCs w:val="24"/>
        </w:rPr>
        <w:t>м понимани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роли и особенностей изучаемой области знания/вида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выбирает используемые средства </w:t>
      </w:r>
      <w:r w:rsidR="00584759" w:rsidRPr="00D67589">
        <w:rPr>
          <w:rFonts w:ascii="Times New Roman" w:hAnsi="Times New Roman" w:cs="Times New Roman"/>
          <w:sz w:val="24"/>
          <w:szCs w:val="24"/>
        </w:rPr>
        <w:t>в полном соответствии с решаемой проблемой.</w:t>
      </w:r>
    </w:p>
    <w:p w:rsidR="00584759" w:rsidRPr="00D67589" w:rsidRDefault="0058475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59" w:rsidRPr="00D67589" w:rsidRDefault="0058475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  <w:r w:rsidRPr="00D67589">
        <w:rPr>
          <w:rFonts w:ascii="Times New Roman" w:hAnsi="Times New Roman" w:cs="Times New Roman"/>
          <w:sz w:val="24"/>
          <w:szCs w:val="24"/>
        </w:rPr>
        <w:t xml:space="preserve"> терминология через способность опознать и понять в контексте,  описать в </w:t>
      </w:r>
      <w:r w:rsidR="00E84E68" w:rsidRPr="00D67589">
        <w:rPr>
          <w:rFonts w:ascii="Times New Roman" w:hAnsi="Times New Roman" w:cs="Times New Roman"/>
          <w:sz w:val="24"/>
          <w:szCs w:val="24"/>
        </w:rPr>
        <w:t>эквивалентных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представлениях,  объяснить, уместно/грамотно употреблять в устной и письменной речи</w:t>
      </w:r>
      <w:r w:rsidR="00E84E68">
        <w:rPr>
          <w:rFonts w:ascii="Times New Roman" w:hAnsi="Times New Roman" w:cs="Times New Roman"/>
          <w:sz w:val="24"/>
          <w:szCs w:val="24"/>
        </w:rPr>
        <w:t>.</w:t>
      </w:r>
    </w:p>
    <w:p w:rsidR="00584759" w:rsidRPr="00D67589" w:rsidRDefault="00584759" w:rsidP="0046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Уровни освоения:</w:t>
      </w:r>
    </w:p>
    <w:p w:rsidR="00BC4D73" w:rsidRDefault="00BC4D73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владеет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отдельными терминами или их случайным набором, которые практически не разъясняются (через описания, пояснения и/или примеры)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73" w:rsidRDefault="00BC4D73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Низкий уровень (уровень 2):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владеет </w:t>
      </w:r>
      <w:r w:rsidR="00584759" w:rsidRPr="00D67589">
        <w:rPr>
          <w:rFonts w:ascii="Times New Roman" w:hAnsi="Times New Roman" w:cs="Times New Roman"/>
          <w:sz w:val="24"/>
          <w:szCs w:val="24"/>
        </w:rPr>
        <w:t>ограниченным набором терминов, которые употребляются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 w:rsidR="00584759" w:rsidRPr="00D67589">
        <w:rPr>
          <w:rFonts w:ascii="Times New Roman" w:hAnsi="Times New Roman" w:cs="Times New Roman"/>
          <w:sz w:val="24"/>
          <w:szCs w:val="24"/>
        </w:rPr>
        <w:t>уместно, с минимальными пояснениями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73" w:rsidRDefault="00BC4D73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Базовый уровень (уровень 3):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базовыми терминами, которые употребляются уместно, и удовлетворительно разъясняются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73" w:rsidRDefault="00BC4D73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Повышенный уровень (уровень 4):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 и уместно употребляет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терминологи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основательно ее понимает, может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дать адекватные пояснения с помощью примеров, описаний, определений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759" w:rsidRPr="00D67589" w:rsidRDefault="00BC4D73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привычно оперирует широким спектром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специальной терминологии, детально понима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и понятийн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84759" w:rsidRPr="00D67589">
        <w:rPr>
          <w:rFonts w:ascii="Times New Roman" w:hAnsi="Times New Roman" w:cs="Times New Roman"/>
          <w:sz w:val="24"/>
          <w:szCs w:val="24"/>
        </w:rPr>
        <w:t xml:space="preserve"> аппарат, способ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4759" w:rsidRPr="00D67589">
        <w:rPr>
          <w:rFonts w:ascii="Times New Roman" w:hAnsi="Times New Roman" w:cs="Times New Roman"/>
          <w:sz w:val="24"/>
          <w:szCs w:val="24"/>
        </w:rPr>
        <w:t>н давать убедительные разъяснения с помощью тщательно подобранных описаний, примеров, определений</w:t>
      </w:r>
      <w:r w:rsidR="00D67589" w:rsidRPr="00D67589">
        <w:rPr>
          <w:rFonts w:ascii="Times New Roman" w:hAnsi="Times New Roman" w:cs="Times New Roman"/>
          <w:sz w:val="24"/>
          <w:szCs w:val="24"/>
        </w:rPr>
        <w:t>.</w:t>
      </w: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понятия и идеи через способность продемонстрировать понимание сути,  пояснить, обосновать,  уместно/грамотно использовать при решении задач,  продемонстрировать понимание отличительных характеристик, сущностных признаков, связей с другими понятиями.</w:t>
      </w: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Уровни освоения: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не владеет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Низкий уровень (уровень 2):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</w:t>
      </w:r>
      <w:r w:rsidR="00D67589" w:rsidRPr="00D67589">
        <w:rPr>
          <w:rFonts w:ascii="Times New Roman" w:hAnsi="Times New Roman" w:cs="Times New Roman"/>
          <w:sz w:val="24"/>
          <w:szCs w:val="24"/>
        </w:rPr>
        <w:t>владее</w:t>
      </w:r>
      <w:r>
        <w:rPr>
          <w:rFonts w:ascii="Times New Roman" w:hAnsi="Times New Roman" w:cs="Times New Roman"/>
          <w:sz w:val="24"/>
          <w:szCs w:val="24"/>
        </w:rPr>
        <w:t>т отдельными идеями и понятиями.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Базовый уровень (уровень 3):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владеет базовыми понятиями и идеями, пояснить не может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Повышенный уровень (уровень 4):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владеет базовыми понятиями, может дать типовую интерпретацию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89" w:rsidRPr="00D67589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владеет базовыми понятиями и идеями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может развивать, применять в условиях нетипичных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освоения: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процедурные знания, способы действий (алгоритмы) через способность продемонстрировать понимание сути,  пояснять</w:t>
      </w:r>
      <w:r w:rsidR="00527032">
        <w:rPr>
          <w:rFonts w:ascii="Times New Roman" w:hAnsi="Times New Roman" w:cs="Times New Roman"/>
          <w:sz w:val="24"/>
          <w:szCs w:val="24"/>
        </w:rPr>
        <w:t>,</w:t>
      </w:r>
      <w:r w:rsidRPr="00D67589">
        <w:rPr>
          <w:rFonts w:ascii="Times New Roman" w:hAnsi="Times New Roman" w:cs="Times New Roman"/>
          <w:sz w:val="24"/>
          <w:szCs w:val="24"/>
        </w:rPr>
        <w:t xml:space="preserve">  уместно/грамотно использовать при решении учебных задач.</w:t>
      </w:r>
    </w:p>
    <w:p w:rsidR="00D67589" w:rsidRPr="00D67589" w:rsidRDefault="00D67589" w:rsidP="0046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Уровни освоения: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не может выполнить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lastRenderedPageBreak/>
        <w:t>Низкий уровень (уровень 2):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выполняет с опорой на помощь (учителя, сверстников, памяток), пояснить не может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32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Базовый уровень (уровень 3):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выполняет самостоятельно по образцу, пояснить не может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AFB" w:rsidRDefault="00527032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Повышенный уровень (уровень 4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выполняет самостоятельно в изученных учебных ситуациях, подпадающих под чёткий однозначный алгоритм, может пояснить</w:t>
      </w:r>
      <w:r w:rsidR="00476AFB">
        <w:rPr>
          <w:rFonts w:ascii="Times New Roman" w:hAnsi="Times New Roman" w:cs="Times New Roman"/>
          <w:sz w:val="24"/>
          <w:szCs w:val="24"/>
        </w:rPr>
        <w:t>.</w:t>
      </w:r>
    </w:p>
    <w:p w:rsidR="00D67589" w:rsidRPr="00D67589" w:rsidRDefault="00476AFB" w:rsidP="0046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D73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</w:t>
      </w:r>
      <w:r w:rsidR="00D67589" w:rsidRPr="00D67589">
        <w:rPr>
          <w:rFonts w:ascii="Times New Roman" w:hAnsi="Times New Roman" w:cs="Times New Roman"/>
          <w:sz w:val="24"/>
          <w:szCs w:val="24"/>
        </w:rPr>
        <w:t>выполняет свободно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589" w:rsidRPr="00D67589">
        <w:rPr>
          <w:rFonts w:ascii="Times New Roman" w:hAnsi="Times New Roman" w:cs="Times New Roman"/>
          <w:sz w:val="24"/>
          <w:szCs w:val="24"/>
        </w:rPr>
        <w:t xml:space="preserve"> самостоятельно в типовых и измененных учебных ситуациях, может создавать новые правила и алгоритмы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C10" w:rsidRPr="00566C10" w:rsidRDefault="00566C10" w:rsidP="00566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10">
        <w:rPr>
          <w:rFonts w:ascii="Times New Roman" w:hAnsi="Times New Roman" w:cs="Times New Roman"/>
          <w:b/>
          <w:sz w:val="24"/>
          <w:szCs w:val="24"/>
        </w:rPr>
        <w:t xml:space="preserve">Знание и понимание / </w:t>
      </w:r>
      <w:proofErr w:type="spellStart"/>
      <w:r w:rsidRPr="00566C10">
        <w:rPr>
          <w:rFonts w:ascii="Times New Roman" w:hAnsi="Times New Roman" w:cs="Times New Roman"/>
          <w:b/>
          <w:sz w:val="24"/>
          <w:szCs w:val="24"/>
        </w:rPr>
        <w:t>Метапредметность</w:t>
      </w:r>
      <w:proofErr w:type="spellEnd"/>
      <w:r w:rsidRPr="0056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C10">
        <w:rPr>
          <w:rFonts w:ascii="Times New Roman" w:hAnsi="Times New Roman" w:cs="Times New Roman"/>
          <w:sz w:val="24"/>
          <w:szCs w:val="24"/>
        </w:rPr>
        <w:t xml:space="preserve">умение сравнивать явления, процессы, события; умение читать и анализировать карты/схемы/таблицы/графики; характеризовать на основе карты/схемы/таблицы/графика события, явления, процессы; сопоставлять информацию, представленную на карте/схеме/таблице/графике с информацией из других источников. </w:t>
      </w:r>
    </w:p>
    <w:p w:rsidR="00027918" w:rsidRPr="00D67589" w:rsidRDefault="00027918" w:rsidP="00027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8" w:rsidRPr="00D67589" w:rsidRDefault="00027918" w:rsidP="00334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:rsidR="00027918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использование теоретического материала при решении учебных задач/проблем, различающихся по сложности предметного содержания, сочетанием когнитивных операций и универсальных познавательных действий, степенью проработанности в учебном процессе через  способность решать учебные задачи (все их разновидности, присущие предмету);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задач/проблем; в том числе – в ходе поисковой деятельности, учебно- исследовательской и учебно- проектной деятельности через способность выполнять специфические предметные действия и виды деятельности (доминирующий способ практически во всех предметах – АНАЛИЗ)</w:t>
      </w:r>
      <w:r w:rsidR="00584759" w:rsidRPr="00D67589">
        <w:rPr>
          <w:rFonts w:ascii="Times New Roman" w:hAnsi="Times New Roman" w:cs="Times New Roman"/>
          <w:sz w:val="24"/>
          <w:szCs w:val="24"/>
        </w:rPr>
        <w:t>.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Уровни освоения: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испытыва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значительные трудности в применении даже с опорой на помощь.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Низкий уровень (уровень 2):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F73313">
        <w:rPr>
          <w:rFonts w:ascii="Times New Roman" w:hAnsi="Times New Roman" w:cs="Times New Roman"/>
          <w:sz w:val="24"/>
          <w:szCs w:val="24"/>
        </w:rPr>
        <w:t xml:space="preserve">ет </w:t>
      </w:r>
      <w:r w:rsidRPr="00D67589">
        <w:rPr>
          <w:rFonts w:ascii="Times New Roman" w:hAnsi="Times New Roman" w:cs="Times New Roman"/>
          <w:sz w:val="24"/>
          <w:szCs w:val="24"/>
        </w:rPr>
        <w:t>верное решение (рассуждение, действие и др.) для простых вопросов для хорошо отработанных ситуаций при наличии и возможной опоре на чёткий алгоритм действий.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Базовый уровень (уровень 3):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верное решение (рассуждение, действие и др.) для вопросов низкой и средней сложности в конкретных ситуациях, требующих несложных когнитивных процессов.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Повышенный уровень (уровень 4):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верное решение (рассуждение, действие и др.) для вопросов низкой, средней и повышенной сложности, самостоятельно применя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материал в нетиповой ситуации, но при условии, что не требуется дополнительных теоретических сведений.</w:t>
      </w:r>
    </w:p>
    <w:p w:rsidR="00460C20" w:rsidRPr="00D67589" w:rsidRDefault="00460C20" w:rsidP="0046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 w:rsidRPr="00D67589">
        <w:rPr>
          <w:rFonts w:ascii="Times New Roman" w:hAnsi="Times New Roman" w:cs="Times New Roman"/>
          <w:sz w:val="24"/>
          <w:szCs w:val="24"/>
        </w:rPr>
        <w:t xml:space="preserve">  предлага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верное решение (рассуждение, действие и др.) для вопросов низкой, средней, повышенной сложности, самостоятельно применя</w:t>
      </w:r>
      <w:r w:rsidR="00F73313">
        <w:rPr>
          <w:rFonts w:ascii="Times New Roman" w:hAnsi="Times New Roman" w:cs="Times New Roman"/>
          <w:sz w:val="24"/>
          <w:szCs w:val="24"/>
        </w:rPr>
        <w:t>ет</w:t>
      </w:r>
      <w:r w:rsidRPr="00D67589">
        <w:rPr>
          <w:rFonts w:ascii="Times New Roman" w:hAnsi="Times New Roman" w:cs="Times New Roman"/>
          <w:sz w:val="24"/>
          <w:szCs w:val="24"/>
        </w:rPr>
        <w:t xml:space="preserve"> материал в нетиповой ситуации, которые требуют привлечения дополнительных теоретических сведений.</w:t>
      </w:r>
    </w:p>
    <w:p w:rsidR="00566C10" w:rsidRPr="00566C10" w:rsidRDefault="00566C10" w:rsidP="00566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C10">
        <w:rPr>
          <w:rFonts w:ascii="Times New Roman" w:hAnsi="Times New Roman" w:cs="Times New Roman"/>
          <w:b/>
          <w:sz w:val="24"/>
          <w:szCs w:val="24"/>
        </w:rPr>
        <w:t xml:space="preserve">Применение / </w:t>
      </w:r>
      <w:proofErr w:type="spellStart"/>
      <w:r w:rsidRPr="00566C10">
        <w:rPr>
          <w:rFonts w:ascii="Times New Roman" w:hAnsi="Times New Roman" w:cs="Times New Roman"/>
          <w:b/>
          <w:sz w:val="24"/>
          <w:szCs w:val="24"/>
        </w:rPr>
        <w:t>Метапредметность</w:t>
      </w:r>
      <w:proofErr w:type="spellEnd"/>
      <w:r w:rsidRPr="00566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C10" w:rsidRPr="00566C10" w:rsidRDefault="00566C10" w:rsidP="00566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10">
        <w:rPr>
          <w:rFonts w:ascii="Times New Roman" w:hAnsi="Times New Roman" w:cs="Times New Roman"/>
          <w:sz w:val="24"/>
          <w:szCs w:val="24"/>
        </w:rPr>
        <w:t xml:space="preserve">умение находить и критически анализировать для решения познавательной задачи источники разных типов, оценивать их полноту и достоверность; соотносить извлеченную информацию с информацией из других источников при изучении событий, явлений, процессов; </w:t>
      </w:r>
      <w:r w:rsidRPr="00566C10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контекстную информацию при работе с источниками; умение анализировать текстовые, визуальные источники информации; представлять информацию в виде таблиц, схем, диаграмм; умение осуществлять с соблюдением правил информационной безопасности поиск информации в справочной литературе, Интернете для решения познавательных задач, оценивать полноту и достоверность информации. </w:t>
      </w:r>
    </w:p>
    <w:p w:rsidR="00460C20" w:rsidRPr="00D67589" w:rsidRDefault="00460C20" w:rsidP="0000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18" w:rsidRPr="00D67589" w:rsidRDefault="00027918" w:rsidP="0000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Функциональность</w:t>
      </w:r>
    </w:p>
    <w:p w:rsidR="00006C19" w:rsidRPr="008339EC" w:rsidRDefault="00006C19" w:rsidP="00823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89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  <w:r w:rsidR="00823852" w:rsidRPr="00D67589">
        <w:rPr>
          <w:rFonts w:ascii="Times New Roman" w:hAnsi="Times New Roman" w:cs="Times New Roman"/>
          <w:sz w:val="24"/>
          <w:szCs w:val="24"/>
        </w:rPr>
        <w:t xml:space="preserve"> использование теоретического материала, методологического и процедурного знания при решении внеучебных проблем, различающихся сложностью предметного содержания, сложностью читательских умений, сложностью контекста, а также сочетанием когнитивных операций. Проявляется через умение разрешать проблемы и проблемные ситуации:  обнаруживать, изучать и осознавать проблемную ситуацию (НАДО ЧТО-ТО ДЕЛАТЬ)  представлять и формулировать проблемную ситуацию (ЧТО ИМЕННО НАДО ДЕЛАТЬ),  </w:t>
      </w:r>
      <w:r w:rsidR="00823852" w:rsidRPr="008339EC">
        <w:rPr>
          <w:rFonts w:ascii="Times New Roman" w:hAnsi="Times New Roman" w:cs="Times New Roman"/>
          <w:sz w:val="24"/>
          <w:szCs w:val="24"/>
        </w:rPr>
        <w:t>планировать и выполнять – поиск и отбор информации, перебор и анализ вариантов, оценка последствий, поиск оптимального варианта, принятие и воплощение решения (КАК и В КАКОМ ПОРЯДКЕ ДЕЛАТЬ),  отслеживать выполнение, оценивать процесс и результат работы</w:t>
      </w:r>
    </w:p>
    <w:p w:rsidR="00823852" w:rsidRPr="008339EC" w:rsidRDefault="00823852" w:rsidP="00006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>Уровни освоения:</w:t>
      </w:r>
    </w:p>
    <w:p w:rsidR="00027918" w:rsidRPr="008339EC" w:rsidRDefault="00027918" w:rsidP="0000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>Недостаточный уровень (уровень 1):</w:t>
      </w:r>
      <w:r w:rsidRPr="008339EC">
        <w:rPr>
          <w:rFonts w:ascii="Times New Roman" w:hAnsi="Times New Roman" w:cs="Times New Roman"/>
          <w:sz w:val="24"/>
          <w:szCs w:val="24"/>
        </w:rPr>
        <w:t xml:space="preserve"> испытыва</w:t>
      </w:r>
      <w:r w:rsidR="00F73313" w:rsidRPr="008339EC">
        <w:rPr>
          <w:rFonts w:ascii="Times New Roman" w:hAnsi="Times New Roman" w:cs="Times New Roman"/>
          <w:sz w:val="24"/>
          <w:szCs w:val="24"/>
        </w:rPr>
        <w:t>ет</w:t>
      </w:r>
      <w:r w:rsidRPr="008339EC">
        <w:rPr>
          <w:rFonts w:ascii="Times New Roman" w:hAnsi="Times New Roman" w:cs="Times New Roman"/>
          <w:sz w:val="24"/>
          <w:szCs w:val="24"/>
        </w:rPr>
        <w:t xml:space="preserve"> значительные трудности в обнаружении, осознании и описании/ формулировании проблемы, даже в знакомых, часто встречавшихся бытовых и/или учебных ситуация, при наличии помощи.</w:t>
      </w:r>
    </w:p>
    <w:p w:rsidR="00027918" w:rsidRPr="008339EC" w:rsidRDefault="00027918" w:rsidP="0000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>Низкий уровень (уровень 2):</w:t>
      </w:r>
      <w:r w:rsidRPr="008339EC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F73313" w:rsidRPr="008339EC">
        <w:rPr>
          <w:rFonts w:ascii="Times New Roman" w:hAnsi="Times New Roman" w:cs="Times New Roman"/>
          <w:sz w:val="24"/>
          <w:szCs w:val="24"/>
        </w:rPr>
        <w:t>ет</w:t>
      </w:r>
      <w:r w:rsidRPr="008339EC">
        <w:rPr>
          <w:rFonts w:ascii="Times New Roman" w:hAnsi="Times New Roman" w:cs="Times New Roman"/>
          <w:sz w:val="24"/>
          <w:szCs w:val="24"/>
        </w:rPr>
        <w:t xml:space="preserve"> верное решение (рассуждение, действие и др.) для знакомых бытовых и/или учебных проблемных ситуаций низкой сложности, для разрешения которых достаточно владеть общими бытовыми представлениями, базовыми читательскими умениями, привычными мыслительными операциями.</w:t>
      </w:r>
    </w:p>
    <w:p w:rsidR="00006C19" w:rsidRPr="008339EC" w:rsidRDefault="00027918" w:rsidP="0000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>Базовый уровень (уровень 3):</w:t>
      </w:r>
      <w:r w:rsidRPr="008339EC">
        <w:rPr>
          <w:rFonts w:ascii="Times New Roman" w:hAnsi="Times New Roman" w:cs="Times New Roman"/>
          <w:sz w:val="24"/>
          <w:szCs w:val="24"/>
        </w:rPr>
        <w:t xml:space="preserve"> способен предлагать верное решение (рассуждение, действие и др.) для часто встречающихся бытовых и/или учебных проблемных ситуаций низкой и средней сложности, для разрешения которых достаточно владеть базовыми научными знаниями и жизненным опытом, базовыми читательскими умениями, привычными решения</w:t>
      </w:r>
      <w:r w:rsidR="00F73313" w:rsidRPr="008339EC">
        <w:rPr>
          <w:rFonts w:ascii="Times New Roman" w:hAnsi="Times New Roman" w:cs="Times New Roman"/>
          <w:sz w:val="24"/>
          <w:szCs w:val="24"/>
        </w:rPr>
        <w:t>ми</w:t>
      </w:r>
      <w:r w:rsidRPr="008339EC">
        <w:rPr>
          <w:rFonts w:ascii="Times New Roman" w:hAnsi="Times New Roman" w:cs="Times New Roman"/>
          <w:sz w:val="24"/>
          <w:szCs w:val="24"/>
        </w:rPr>
        <w:t xml:space="preserve"> (КАК и В КАКОМ ПОРЯДКЕ ДЕЛАТЬ),  отслежива</w:t>
      </w:r>
      <w:r w:rsidR="00F73313" w:rsidRPr="008339EC">
        <w:rPr>
          <w:rFonts w:ascii="Times New Roman" w:hAnsi="Times New Roman" w:cs="Times New Roman"/>
          <w:sz w:val="24"/>
          <w:szCs w:val="24"/>
        </w:rPr>
        <w:t>ет</w:t>
      </w:r>
      <w:r w:rsidRPr="008339EC">
        <w:rPr>
          <w:rFonts w:ascii="Times New Roman" w:hAnsi="Times New Roman" w:cs="Times New Roman"/>
          <w:sz w:val="24"/>
          <w:szCs w:val="24"/>
        </w:rPr>
        <w:t xml:space="preserve"> выполнение,</w:t>
      </w:r>
      <w:r w:rsidR="00006C19" w:rsidRPr="008339EC">
        <w:rPr>
          <w:rFonts w:ascii="Times New Roman" w:hAnsi="Times New Roman" w:cs="Times New Roman"/>
          <w:sz w:val="24"/>
          <w:szCs w:val="24"/>
        </w:rPr>
        <w:t xml:space="preserve"> </w:t>
      </w:r>
      <w:r w:rsidRPr="008339EC">
        <w:rPr>
          <w:rFonts w:ascii="Times New Roman" w:hAnsi="Times New Roman" w:cs="Times New Roman"/>
          <w:sz w:val="24"/>
          <w:szCs w:val="24"/>
        </w:rPr>
        <w:t>оценива</w:t>
      </w:r>
      <w:r w:rsidR="00F73313" w:rsidRPr="008339EC">
        <w:rPr>
          <w:rFonts w:ascii="Times New Roman" w:hAnsi="Times New Roman" w:cs="Times New Roman"/>
          <w:sz w:val="24"/>
          <w:szCs w:val="24"/>
        </w:rPr>
        <w:t xml:space="preserve">ет </w:t>
      </w:r>
      <w:r w:rsidRPr="008339EC">
        <w:rPr>
          <w:rFonts w:ascii="Times New Roman" w:hAnsi="Times New Roman" w:cs="Times New Roman"/>
          <w:sz w:val="24"/>
          <w:szCs w:val="24"/>
        </w:rPr>
        <w:t>процесс и результат работы мыслительными операциями,</w:t>
      </w:r>
      <w:r w:rsidR="00F73313" w:rsidRPr="008339EC">
        <w:rPr>
          <w:rFonts w:ascii="Times New Roman" w:hAnsi="Times New Roman" w:cs="Times New Roman"/>
          <w:sz w:val="24"/>
          <w:szCs w:val="24"/>
        </w:rPr>
        <w:t xml:space="preserve"> способностью удерживать задачу</w:t>
      </w:r>
      <w:r w:rsidR="00006C19" w:rsidRPr="008339EC">
        <w:rPr>
          <w:rFonts w:ascii="Times New Roman" w:hAnsi="Times New Roman" w:cs="Times New Roman"/>
          <w:sz w:val="24"/>
          <w:szCs w:val="24"/>
        </w:rPr>
        <w:t>.</w:t>
      </w:r>
    </w:p>
    <w:p w:rsidR="00006C19" w:rsidRPr="008339EC" w:rsidRDefault="00027918" w:rsidP="0000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 xml:space="preserve">Повышенный уровень (уровень 4): </w:t>
      </w:r>
      <w:r w:rsidRPr="008339EC">
        <w:rPr>
          <w:rFonts w:ascii="Times New Roman" w:hAnsi="Times New Roman" w:cs="Times New Roman"/>
          <w:sz w:val="24"/>
          <w:szCs w:val="24"/>
        </w:rPr>
        <w:t xml:space="preserve">способен предлагать верное решение (рассуждение, действие и др.) для различных проблемных ситуаций, в том числе, выходящих за рамки непосредственного жизненного опыта, для разрешения которых необходима способность ориентироваться в ситуации и удерживать задачу, уверенно владеть базовыми научными знаниями и базовыми читательскими умениями, владеть такими действиями как классификация, обобщение, </w:t>
      </w:r>
      <w:proofErr w:type="spellStart"/>
      <w:r w:rsidRPr="008339EC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8339EC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006C19" w:rsidRPr="008339EC">
        <w:rPr>
          <w:rFonts w:ascii="Times New Roman" w:hAnsi="Times New Roman" w:cs="Times New Roman"/>
          <w:sz w:val="24"/>
          <w:szCs w:val="24"/>
        </w:rPr>
        <w:t>.</w:t>
      </w:r>
    </w:p>
    <w:p w:rsidR="00027918" w:rsidRPr="008339EC" w:rsidRDefault="00027918" w:rsidP="0000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EC">
        <w:rPr>
          <w:rFonts w:ascii="Times New Roman" w:hAnsi="Times New Roman" w:cs="Times New Roman"/>
          <w:b/>
          <w:sz w:val="24"/>
          <w:szCs w:val="24"/>
        </w:rPr>
        <w:t>Высокий уровень (уровень 5):</w:t>
      </w:r>
      <w:r w:rsidRPr="008339EC">
        <w:rPr>
          <w:rFonts w:ascii="Times New Roman" w:hAnsi="Times New Roman" w:cs="Times New Roman"/>
          <w:sz w:val="24"/>
          <w:szCs w:val="24"/>
        </w:rPr>
        <w:t xml:space="preserve"> способен предлагать верное решение (рассуждение, действие и др.) для сложных проблемных ситуаций, выходящих за рамки обычных житейских и/или учебных, для разрешения которых необходима способность самостоятельно разобраться в ситуации, уверенно владеть базовыми научными знаниями, иметь высокий уровень читательских умений, владеть всем спектром базовых логических и исследовательских действий, способность отслеживать ход и результаты выполнения задания, вносить коррективы</w:t>
      </w:r>
      <w:r w:rsidR="00006C19" w:rsidRPr="008339EC">
        <w:rPr>
          <w:rFonts w:ascii="Times New Roman" w:hAnsi="Times New Roman" w:cs="Times New Roman"/>
          <w:sz w:val="24"/>
          <w:szCs w:val="24"/>
        </w:rPr>
        <w:t>.</w:t>
      </w:r>
    </w:p>
    <w:p w:rsidR="00566C10" w:rsidRDefault="00566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45FC" w:rsidRPr="00125D2C" w:rsidRDefault="009F45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9F45FC" w:rsidRPr="00514938" w:rsidRDefault="009F45FC" w:rsidP="00F7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38">
        <w:rPr>
          <w:rFonts w:ascii="Times New Roman" w:hAnsi="Times New Roman" w:cs="Times New Roman"/>
          <w:b/>
          <w:sz w:val="24"/>
          <w:szCs w:val="24"/>
        </w:rPr>
        <w:lastRenderedPageBreak/>
        <w:t>Устный ответ</w:t>
      </w:r>
    </w:p>
    <w:p w:rsidR="00514938" w:rsidRPr="00125D2C" w:rsidRDefault="00514938" w:rsidP="00F73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514938" w:rsidRDefault="00514938" w:rsidP="00514938">
      <w:pPr>
        <w:widowControl w:val="0"/>
        <w:autoSpaceDE w:val="0"/>
        <w:autoSpaceDN w:val="0"/>
        <w:spacing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Отметка</w:t>
      </w:r>
      <w:r>
        <w:rPr>
          <w:rFonts w:ascii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«5»</w:t>
      </w:r>
      <w:r>
        <w:rPr>
          <w:rFonts w:ascii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ставится,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если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полно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излагает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изученный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материал,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даёт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правильное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определение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языковых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понятий;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обнаруживает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понимание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материала,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может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обосновать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свои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суждения,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применить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знания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практике,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привести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необходимые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примеры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не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только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по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учеб</w:t>
      </w:r>
      <w:r>
        <w:rPr>
          <w:rFonts w:ascii="Times New Roman" w:hAnsi="Times New Roman"/>
          <w:color w:val="000000"/>
          <w:spacing w:val="-1"/>
          <w:sz w:val="24"/>
        </w:rPr>
        <w:t>нику,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самостоятельно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составленные;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излагает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последовательно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правильно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точки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зрения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норм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литературного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языка.</w:t>
      </w:r>
    </w:p>
    <w:p w:rsidR="00514938" w:rsidRDefault="00514938" w:rsidP="00514938">
      <w:pPr>
        <w:widowControl w:val="0"/>
        <w:autoSpaceDE w:val="0"/>
        <w:autoSpaceDN w:val="0"/>
        <w:spacing w:before="8"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Отметка</w:t>
      </w:r>
      <w:r>
        <w:rPr>
          <w:rFonts w:ascii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«4»</w:t>
      </w:r>
      <w:r>
        <w:rPr>
          <w:rFonts w:ascii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ставится,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если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даёт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ответ,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удовлетворяющий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же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требованиям,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что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для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отметки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</w:rPr>
        <w:t>«5»,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допускает</w:t>
      </w:r>
      <w:r>
        <w:rPr>
          <w:rFonts w:ascii="Times New Roman"/>
          <w:color w:val="000000"/>
          <w:spacing w:val="4"/>
          <w:sz w:val="24"/>
        </w:rPr>
        <w:t xml:space="preserve"> 1</w:t>
      </w:r>
      <w:r>
        <w:rPr>
          <w:rFonts w:ascii="Times New Roman"/>
          <w:color w:val="000000"/>
          <w:spacing w:val="2"/>
          <w:sz w:val="24"/>
        </w:rPr>
        <w:t>-</w:t>
      </w:r>
      <w:r>
        <w:rPr>
          <w:rFonts w:ascii="Times New Roman"/>
          <w:color w:val="000000"/>
          <w:sz w:val="24"/>
        </w:rPr>
        <w:t>2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ошибки,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которые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сам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же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исправляет,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1</w:t>
      </w:r>
      <w:r>
        <w:rPr>
          <w:rFonts w:ascii="Times New Roman"/>
          <w:color w:val="000000"/>
          <w:spacing w:val="2"/>
          <w:sz w:val="24"/>
        </w:rPr>
        <w:t>-</w:t>
      </w:r>
      <w:r>
        <w:rPr>
          <w:rFonts w:ascii="Times New Roman"/>
          <w:color w:val="000000"/>
          <w:sz w:val="24"/>
        </w:rPr>
        <w:t>2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недочёта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последовательности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грамотности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изложения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ответа.</w:t>
      </w:r>
    </w:p>
    <w:p w:rsidR="00514938" w:rsidRDefault="00514938" w:rsidP="00514938">
      <w:pPr>
        <w:widowControl w:val="0"/>
        <w:autoSpaceDE w:val="0"/>
        <w:autoSpaceDN w:val="0"/>
        <w:spacing w:before="13"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Отметка</w:t>
      </w:r>
      <w:r>
        <w:rPr>
          <w:rFonts w:ascii="Times New Roman"/>
          <w:b/>
          <w:i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«3»</w:t>
      </w:r>
      <w:r>
        <w:rPr>
          <w:rFonts w:ascii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ставится,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если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обнаруживает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знание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понимание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основных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положений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данной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темы,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но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излагает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неполно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допускает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неточности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определении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понятий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или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формулировке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правил;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умеет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достаточно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глубоко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доказательно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обосновать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свои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суждения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привести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свои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примеры;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излагает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непоследовательно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допускает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ошибки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грамотности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изложения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ответа.</w:t>
      </w:r>
    </w:p>
    <w:p w:rsidR="00514938" w:rsidRPr="00514938" w:rsidRDefault="00514938" w:rsidP="00514938">
      <w:pPr>
        <w:widowControl w:val="0"/>
        <w:autoSpaceDE w:val="0"/>
        <w:autoSpaceDN w:val="0"/>
        <w:spacing w:before="8"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Отметка</w:t>
      </w:r>
      <w:r>
        <w:rPr>
          <w:rFonts w:ascii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«2»</w:t>
      </w:r>
      <w:r>
        <w:rPr>
          <w:rFonts w:ascii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ставится,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если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обнаруживает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незнание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большей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части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соответствующего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раздела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изучаемого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материала,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допускает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ошибки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формулировке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определений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правил,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искажающие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их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смысл,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беспорядочно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неуверенно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излагает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материал.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Отметка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«2»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отмечает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такие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недостатки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подготовке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ученика,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которые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являются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серьёзным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препятствием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успешному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овладению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последующим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материалом.</w:t>
      </w:r>
      <w:r w:rsidRPr="00514938">
        <w:rPr>
          <w:rFonts w:ascii="Times New Roman" w:hAnsi="Times New Roman"/>
          <w:color w:val="000000"/>
          <w:sz w:val="24"/>
        </w:rPr>
        <w:t xml:space="preserve"> </w:t>
      </w:r>
    </w:p>
    <w:p w:rsidR="00514938" w:rsidRDefault="00514938" w:rsidP="00514938">
      <w:pPr>
        <w:widowControl w:val="0"/>
        <w:autoSpaceDE w:val="0"/>
        <w:autoSpaceDN w:val="0"/>
        <w:spacing w:after="0" w:line="266" w:lineRule="exact"/>
        <w:jc w:val="both"/>
        <w:rPr>
          <w:rFonts w:asci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Отметка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«5»,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«4»,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«3»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может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ставиться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не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только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за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единовременный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ответ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(когда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проверку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подготовки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ученика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отводится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определенное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время),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но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за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рассредоточенный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</w:rPr>
        <w:t>во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времени,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т.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е.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за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сумму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ответов,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данных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учеником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протяжении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урока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(выводится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поурочный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балл),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условии,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если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процессе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урока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не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только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заслушивались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его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ответы,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>но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осуществлялась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проверка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умения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применять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знания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практике.</w:t>
      </w:r>
    </w:p>
    <w:p w:rsidR="00514938" w:rsidRDefault="00514938" w:rsidP="00514938">
      <w:pPr>
        <w:widowControl w:val="0"/>
        <w:autoSpaceDE w:val="0"/>
        <w:autoSpaceDN w:val="0"/>
        <w:spacing w:before="8" w:after="0" w:line="266" w:lineRule="exact"/>
        <w:rPr>
          <w:rFonts w:ascii="Times New Roman"/>
          <w:color w:val="000000"/>
          <w:sz w:val="24"/>
        </w:rPr>
      </w:pPr>
    </w:p>
    <w:p w:rsidR="00D67589" w:rsidRPr="00514938" w:rsidRDefault="00D67589" w:rsidP="0070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FC" w:rsidRPr="00514938" w:rsidRDefault="009F45FC" w:rsidP="009F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38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 ставится: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 определил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самостоятельно и рационально выбрал и подготовил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оборудование,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в условиях и режимах, обеспечивающих получение результатов и выводов с наибольшей точностью;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научно грамотно, логично описал наблюдения и сформулировал выводы из </w:t>
      </w:r>
      <w:r w:rsidR="0074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представленном отчете правильно и аккуратно выполнил все записи, таблицы, рисунки, графики, вычисления и сделал выводы;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«4» ставится, если ученик выполнил требования к оценке «5», но: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 в условиях, не обеспечивающих достаточной точности измерений;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было допущено два-три недочета;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не более одной негрубой ошибки и одного недочета,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эксперимент проведен не полностью;</w:t>
      </w:r>
    </w:p>
    <w:p w:rsidR="00514938" w:rsidRPr="00B83E44" w:rsidRDefault="00743994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в описании наблюдений в работе </w:t>
      </w:r>
      <w:r w:rsidR="00514938"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неточности, выводы сделал неполные.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 ставится: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</w:t>
      </w:r>
      <w:r w:rsidR="0074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514938" w:rsidRPr="00B83E44" w:rsidRDefault="00743994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4938"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14938"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514938" w:rsidRPr="00B83E44" w:rsidRDefault="00743994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4938"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 ставится: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</w:t>
      </w:r>
      <w:r w:rsidR="0074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опыты, измерения, вычисления, наблюдения производились неправильно;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514938" w:rsidRPr="00B83E44" w:rsidRDefault="00514938" w:rsidP="00514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00DEB" w:rsidRPr="00125D2C" w:rsidRDefault="00700DEB" w:rsidP="0070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125D2C" w:rsidRPr="00125D2C" w:rsidRDefault="00125D2C" w:rsidP="00700D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25D2C" w:rsidRPr="00125D2C" w:rsidSect="00527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181"/>
    <w:rsid w:val="00006C19"/>
    <w:rsid w:val="00027918"/>
    <w:rsid w:val="00056DBC"/>
    <w:rsid w:val="000E182F"/>
    <w:rsid w:val="00125D2C"/>
    <w:rsid w:val="001B764A"/>
    <w:rsid w:val="001E0C50"/>
    <w:rsid w:val="001E5E9D"/>
    <w:rsid w:val="00250165"/>
    <w:rsid w:val="002D29BC"/>
    <w:rsid w:val="002D469E"/>
    <w:rsid w:val="00323882"/>
    <w:rsid w:val="00334F8E"/>
    <w:rsid w:val="003B70FD"/>
    <w:rsid w:val="003C3AF0"/>
    <w:rsid w:val="003E54A1"/>
    <w:rsid w:val="00416B02"/>
    <w:rsid w:val="004504D2"/>
    <w:rsid w:val="00460C20"/>
    <w:rsid w:val="00476AFB"/>
    <w:rsid w:val="00481C7B"/>
    <w:rsid w:val="0049778D"/>
    <w:rsid w:val="004C05FF"/>
    <w:rsid w:val="004C1783"/>
    <w:rsid w:val="004D3F13"/>
    <w:rsid w:val="00514938"/>
    <w:rsid w:val="00525412"/>
    <w:rsid w:val="00527032"/>
    <w:rsid w:val="005541D3"/>
    <w:rsid w:val="00566C10"/>
    <w:rsid w:val="00584759"/>
    <w:rsid w:val="005F40A0"/>
    <w:rsid w:val="005F4BD2"/>
    <w:rsid w:val="006074F4"/>
    <w:rsid w:val="006164D1"/>
    <w:rsid w:val="00670B8D"/>
    <w:rsid w:val="006A1201"/>
    <w:rsid w:val="00700DEB"/>
    <w:rsid w:val="00743994"/>
    <w:rsid w:val="0079008C"/>
    <w:rsid w:val="007D055C"/>
    <w:rsid w:val="008071F2"/>
    <w:rsid w:val="00823852"/>
    <w:rsid w:val="008339EC"/>
    <w:rsid w:val="00854CEB"/>
    <w:rsid w:val="008C1D4C"/>
    <w:rsid w:val="008E4011"/>
    <w:rsid w:val="008F2B45"/>
    <w:rsid w:val="008F3343"/>
    <w:rsid w:val="008F61DA"/>
    <w:rsid w:val="00903D76"/>
    <w:rsid w:val="0096541D"/>
    <w:rsid w:val="009D2B56"/>
    <w:rsid w:val="009F45FC"/>
    <w:rsid w:val="00AA34D8"/>
    <w:rsid w:val="00AE0791"/>
    <w:rsid w:val="00B55216"/>
    <w:rsid w:val="00B910FD"/>
    <w:rsid w:val="00BC28EE"/>
    <w:rsid w:val="00BC4D73"/>
    <w:rsid w:val="00BD7FDF"/>
    <w:rsid w:val="00BF0181"/>
    <w:rsid w:val="00C21380"/>
    <w:rsid w:val="00D233E3"/>
    <w:rsid w:val="00D61065"/>
    <w:rsid w:val="00D67589"/>
    <w:rsid w:val="00D96512"/>
    <w:rsid w:val="00DA5AD2"/>
    <w:rsid w:val="00E84E68"/>
    <w:rsid w:val="00E90D97"/>
    <w:rsid w:val="00F0721D"/>
    <w:rsid w:val="00F2367F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FAE3"/>
  <w15:docId w15:val="{9D9A737E-A227-4A53-B696-D6FE7E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E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9E4C1-4883-1C4E-A08A-332C38C6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18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Никулкин</cp:lastModifiedBy>
  <cp:revision>46</cp:revision>
  <cp:lastPrinted>2023-02-07T06:42:00Z</cp:lastPrinted>
  <dcterms:created xsi:type="dcterms:W3CDTF">2023-02-03T12:57:00Z</dcterms:created>
  <dcterms:modified xsi:type="dcterms:W3CDTF">2023-10-03T07:59:00Z</dcterms:modified>
</cp:coreProperties>
</file>